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E4" w:rsidRPr="00F5553A" w:rsidRDefault="007924E4" w:rsidP="007924E4">
      <w:pPr>
        <w:autoSpaceDE w:val="0"/>
        <w:autoSpaceDN w:val="0"/>
        <w:adjustRightInd w:val="0"/>
        <w:spacing w:after="0" w:line="240" w:lineRule="auto"/>
        <w:jc w:val="center"/>
        <w:rPr>
          <w:rFonts w:ascii="Arial" w:hAnsi="Arial" w:cs="Arial"/>
          <w:b/>
          <w:bCs/>
          <w:color w:val="116BFF"/>
          <w:sz w:val="24"/>
          <w:szCs w:val="24"/>
        </w:rPr>
      </w:pPr>
      <w:r w:rsidRPr="00F5553A">
        <w:rPr>
          <w:rFonts w:ascii="Arial" w:hAnsi="Arial" w:cs="Arial"/>
          <w:b/>
          <w:bCs/>
          <w:color w:val="116BFF"/>
          <w:sz w:val="24"/>
          <w:szCs w:val="24"/>
        </w:rPr>
        <w:t>Erklärung zu einem möglichen Interessenkonflikt</w:t>
      </w:r>
    </w:p>
    <w:p w:rsidR="007924E4" w:rsidRPr="00F5553A" w:rsidRDefault="007924E4" w:rsidP="007924E4">
      <w:pPr>
        <w:autoSpaceDE w:val="0"/>
        <w:autoSpaceDN w:val="0"/>
        <w:adjustRightInd w:val="0"/>
        <w:spacing w:after="0" w:line="240" w:lineRule="auto"/>
        <w:jc w:val="center"/>
        <w:rPr>
          <w:rFonts w:ascii="Arial" w:hAnsi="Arial" w:cs="Arial"/>
          <w:b/>
          <w:bCs/>
          <w:color w:val="116BFF"/>
          <w:sz w:val="24"/>
          <w:szCs w:val="24"/>
        </w:rPr>
      </w:pPr>
      <w:r w:rsidRPr="00F5553A">
        <w:rPr>
          <w:rFonts w:ascii="Arial" w:hAnsi="Arial" w:cs="Arial"/>
          <w:b/>
          <w:bCs/>
          <w:color w:val="116BFF"/>
          <w:sz w:val="24"/>
          <w:szCs w:val="24"/>
        </w:rPr>
        <w:t>Für Autoren medizinisch-wissenschaftlicher Manuskripte</w:t>
      </w:r>
    </w:p>
    <w:p w:rsidR="007924E4" w:rsidRPr="00F5553A" w:rsidRDefault="007924E4" w:rsidP="007924E4">
      <w:pPr>
        <w:autoSpaceDE w:val="0"/>
        <w:autoSpaceDN w:val="0"/>
        <w:adjustRightInd w:val="0"/>
        <w:spacing w:after="0" w:line="240" w:lineRule="auto"/>
        <w:rPr>
          <w:rFonts w:ascii="Arial" w:hAnsi="Arial" w:cs="Arial"/>
          <w:b/>
          <w:bCs/>
          <w:color w:val="000000"/>
          <w:sz w:val="20"/>
          <w:szCs w:val="20"/>
        </w:rPr>
      </w:pPr>
    </w:p>
    <w:p w:rsidR="0041781F" w:rsidRDefault="0041781F" w:rsidP="007924E4">
      <w:pPr>
        <w:autoSpaceDE w:val="0"/>
        <w:autoSpaceDN w:val="0"/>
        <w:adjustRightInd w:val="0"/>
        <w:spacing w:after="0" w:line="240" w:lineRule="auto"/>
        <w:rPr>
          <w:rFonts w:ascii="Arial" w:hAnsi="Arial" w:cs="Arial"/>
          <w:b/>
          <w:bCs/>
          <w:color w:val="000000"/>
          <w:sz w:val="24"/>
          <w:szCs w:val="24"/>
        </w:rPr>
      </w:pPr>
    </w:p>
    <w:p w:rsidR="007924E4" w:rsidRPr="0041781F" w:rsidRDefault="007924E4" w:rsidP="007924E4">
      <w:pPr>
        <w:autoSpaceDE w:val="0"/>
        <w:autoSpaceDN w:val="0"/>
        <w:adjustRightInd w:val="0"/>
        <w:spacing w:after="0" w:line="240" w:lineRule="auto"/>
        <w:rPr>
          <w:rFonts w:ascii="Arial" w:hAnsi="Arial" w:cs="Arial"/>
          <w:b/>
          <w:bCs/>
          <w:color w:val="000000"/>
          <w:sz w:val="24"/>
          <w:szCs w:val="24"/>
        </w:rPr>
      </w:pPr>
      <w:r w:rsidRPr="0041781F">
        <w:rPr>
          <w:rFonts w:ascii="Arial" w:hAnsi="Arial" w:cs="Arial"/>
          <w:b/>
          <w:bCs/>
          <w:color w:val="000000"/>
          <w:sz w:val="24"/>
          <w:szCs w:val="24"/>
        </w:rPr>
        <w:t>Sehr geehrte Autorinnen, sehr geehrte Autoren,</w:t>
      </w:r>
    </w:p>
    <w:p w:rsidR="007924E4" w:rsidRPr="00F5553A" w:rsidRDefault="007924E4" w:rsidP="007924E4">
      <w:pPr>
        <w:autoSpaceDE w:val="0"/>
        <w:autoSpaceDN w:val="0"/>
        <w:adjustRightInd w:val="0"/>
        <w:spacing w:after="0" w:line="240" w:lineRule="auto"/>
        <w:rPr>
          <w:rFonts w:ascii="Arial" w:hAnsi="Arial" w:cs="Arial"/>
          <w:color w:val="000000"/>
          <w:sz w:val="20"/>
          <w:szCs w:val="20"/>
        </w:rPr>
      </w:pPr>
      <w:r w:rsidRPr="00F5553A">
        <w:rPr>
          <w:rFonts w:ascii="Arial" w:hAnsi="Arial" w:cs="Arial"/>
          <w:color w:val="000000"/>
          <w:sz w:val="20"/>
          <w:szCs w:val="20"/>
        </w:rPr>
        <w:t>die OUP veröffentlicht bei allen Texten im medizinisch-wissenschaftlichen Teil eine Erklärung zu einem möglichen Interessenkonflikt. Die Angabe möglicher Interessenkonflikte dient der besseren Transparenz für die Redaktion und vor allem für die Leser. Selbstverständlich spricht ein möglicher Interessenkonflikt allein in der Regel nicht gegen die wissenschaftlichen Aussagen eines Manuskriptes. Bitte lesen Sie die Erläuterung zu Interessenkonflikten aufmerksam durch und senden Sie diese Erklärung per Mail, Post oder Fax an:</w:t>
      </w:r>
    </w:p>
    <w:p w:rsidR="007924E4" w:rsidRPr="00F5553A" w:rsidRDefault="007924E4" w:rsidP="007924E4">
      <w:pPr>
        <w:autoSpaceDE w:val="0"/>
        <w:autoSpaceDN w:val="0"/>
        <w:adjustRightInd w:val="0"/>
        <w:spacing w:after="0" w:line="240" w:lineRule="auto"/>
        <w:rPr>
          <w:rFonts w:ascii="Arial" w:hAnsi="Arial" w:cs="Arial"/>
          <w:sz w:val="20"/>
          <w:szCs w:val="20"/>
        </w:rPr>
      </w:pPr>
    </w:p>
    <w:p w:rsidR="006D50ED" w:rsidRPr="00F5553A" w:rsidRDefault="006D50ED" w:rsidP="006D50ED">
      <w:pPr>
        <w:pStyle w:val="Default"/>
        <w:rPr>
          <w:rFonts w:ascii="Arial" w:hAnsi="Arial" w:cs="Arial"/>
          <w:b/>
        </w:rPr>
      </w:pPr>
      <w:r w:rsidRPr="00F5553A">
        <w:rPr>
          <w:rFonts w:ascii="Arial" w:hAnsi="Arial" w:cs="Arial"/>
          <w:b/>
        </w:rPr>
        <w:t>Redaktionssekretariat der OUP</w:t>
      </w:r>
    </w:p>
    <w:p w:rsidR="006D50ED" w:rsidRPr="00F5553A" w:rsidRDefault="00F5553A" w:rsidP="006D50ED">
      <w:pPr>
        <w:pStyle w:val="Default"/>
        <w:rPr>
          <w:rFonts w:ascii="Arial" w:hAnsi="Arial" w:cs="Arial"/>
          <w:sz w:val="23"/>
          <w:szCs w:val="23"/>
        </w:rPr>
      </w:pPr>
      <w:r w:rsidRPr="00F5553A">
        <w:rPr>
          <w:rFonts w:ascii="Arial" w:hAnsi="Arial" w:cs="Arial"/>
          <w:sz w:val="23"/>
          <w:szCs w:val="23"/>
        </w:rPr>
        <w:t>Martina Hasenclever</w:t>
      </w:r>
    </w:p>
    <w:p w:rsidR="007924E4" w:rsidRPr="00F5553A" w:rsidRDefault="00F5553A" w:rsidP="00F5553A">
      <w:pPr>
        <w:pStyle w:val="Default"/>
        <w:rPr>
          <w:rFonts w:ascii="Arial" w:hAnsi="Arial" w:cs="Arial"/>
          <w:sz w:val="23"/>
          <w:szCs w:val="23"/>
        </w:rPr>
      </w:pPr>
      <w:r w:rsidRPr="00F5553A">
        <w:rPr>
          <w:rFonts w:ascii="Arial" w:hAnsi="Arial" w:cs="Arial"/>
          <w:sz w:val="23"/>
          <w:szCs w:val="23"/>
        </w:rPr>
        <w:t>martina.hasenclever@outlook.de</w:t>
      </w:r>
    </w:p>
    <w:p w:rsidR="00C0365D" w:rsidRPr="00F5553A" w:rsidRDefault="00C0365D" w:rsidP="007924E4">
      <w:pPr>
        <w:autoSpaceDE w:val="0"/>
        <w:autoSpaceDN w:val="0"/>
        <w:adjustRightInd w:val="0"/>
        <w:spacing w:after="0" w:line="240" w:lineRule="auto"/>
        <w:rPr>
          <w:rFonts w:ascii="Arial" w:hAnsi="Arial" w:cs="Arial"/>
          <w:b/>
          <w:bCs/>
          <w:color w:val="000000"/>
        </w:rPr>
      </w:pPr>
      <w:bookmarkStart w:id="0" w:name="_GoBack"/>
      <w:bookmarkEnd w:id="0"/>
    </w:p>
    <w:p w:rsidR="007924E4" w:rsidRPr="00F5553A" w:rsidRDefault="007924E4" w:rsidP="007924E4">
      <w:pPr>
        <w:autoSpaceDE w:val="0"/>
        <w:autoSpaceDN w:val="0"/>
        <w:adjustRightInd w:val="0"/>
        <w:spacing w:after="0" w:line="240" w:lineRule="auto"/>
        <w:rPr>
          <w:rFonts w:ascii="Arial" w:hAnsi="Arial" w:cs="Arial"/>
          <w:b/>
          <w:bCs/>
          <w:color w:val="000000"/>
          <w:sz w:val="24"/>
          <w:szCs w:val="24"/>
        </w:rPr>
      </w:pPr>
      <w:r w:rsidRPr="00F5553A">
        <w:rPr>
          <w:rFonts w:ascii="Arial" w:hAnsi="Arial" w:cs="Arial"/>
          <w:b/>
          <w:bCs/>
          <w:color w:val="000000"/>
          <w:sz w:val="24"/>
          <w:szCs w:val="24"/>
        </w:rPr>
        <w:t>Name der Autorin / des Autors:</w:t>
      </w:r>
    </w:p>
    <w:p w:rsidR="007924E4" w:rsidRPr="00F5553A" w:rsidRDefault="007924E4" w:rsidP="007924E4">
      <w:pPr>
        <w:autoSpaceDE w:val="0"/>
        <w:autoSpaceDN w:val="0"/>
        <w:adjustRightInd w:val="0"/>
        <w:spacing w:after="0" w:line="240" w:lineRule="auto"/>
        <w:rPr>
          <w:rFonts w:ascii="Arial" w:hAnsi="Arial" w:cs="Arial"/>
          <w:b/>
          <w:bCs/>
          <w:color w:val="000000"/>
        </w:rPr>
      </w:pPr>
    </w:p>
    <w:p w:rsidR="00F5553A" w:rsidRPr="00F5553A" w:rsidRDefault="00F5553A" w:rsidP="007924E4">
      <w:pPr>
        <w:autoSpaceDE w:val="0"/>
        <w:autoSpaceDN w:val="0"/>
        <w:adjustRightInd w:val="0"/>
        <w:spacing w:after="0" w:line="240" w:lineRule="auto"/>
        <w:rPr>
          <w:rFonts w:ascii="Arial" w:hAnsi="Arial" w:cs="Arial"/>
          <w:b/>
          <w:bCs/>
          <w:color w:val="000000"/>
        </w:rPr>
      </w:pPr>
    </w:p>
    <w:p w:rsidR="007924E4" w:rsidRPr="00F5553A" w:rsidRDefault="007924E4" w:rsidP="007924E4">
      <w:pPr>
        <w:autoSpaceDE w:val="0"/>
        <w:autoSpaceDN w:val="0"/>
        <w:adjustRightInd w:val="0"/>
        <w:spacing w:after="0" w:line="240" w:lineRule="auto"/>
        <w:rPr>
          <w:rFonts w:ascii="Arial" w:hAnsi="Arial" w:cs="Arial"/>
          <w:b/>
          <w:bCs/>
          <w:color w:val="000000"/>
          <w:sz w:val="24"/>
          <w:szCs w:val="24"/>
        </w:rPr>
      </w:pPr>
      <w:r w:rsidRPr="00F5553A">
        <w:rPr>
          <w:rFonts w:ascii="Arial" w:hAnsi="Arial" w:cs="Arial"/>
          <w:b/>
          <w:bCs/>
          <w:color w:val="000000"/>
          <w:sz w:val="24"/>
          <w:szCs w:val="24"/>
        </w:rPr>
        <w:t>Titel des Beitrags:</w:t>
      </w:r>
    </w:p>
    <w:p w:rsidR="00F5553A" w:rsidRPr="00F5553A" w:rsidRDefault="00F5553A" w:rsidP="007924E4">
      <w:pPr>
        <w:autoSpaceDE w:val="0"/>
        <w:autoSpaceDN w:val="0"/>
        <w:adjustRightInd w:val="0"/>
        <w:spacing w:after="0" w:line="240" w:lineRule="auto"/>
        <w:rPr>
          <w:rFonts w:ascii="Arial" w:hAnsi="Arial" w:cs="Arial"/>
          <w:b/>
          <w:bCs/>
          <w:color w:val="000000"/>
        </w:rPr>
      </w:pPr>
    </w:p>
    <w:p w:rsidR="00F5553A" w:rsidRPr="00F5553A" w:rsidRDefault="00F5553A" w:rsidP="00F5553A">
      <w:pPr>
        <w:autoSpaceDE w:val="0"/>
        <w:autoSpaceDN w:val="0"/>
        <w:adjustRightInd w:val="0"/>
        <w:spacing w:after="0" w:line="240" w:lineRule="auto"/>
        <w:rPr>
          <w:rFonts w:ascii="Arial" w:hAnsi="Arial" w:cs="Arial"/>
          <w:b/>
          <w:bCs/>
          <w:color w:val="000000"/>
        </w:rPr>
      </w:pPr>
    </w:p>
    <w:p w:rsidR="007924E4" w:rsidRPr="00F5553A" w:rsidRDefault="007924E4" w:rsidP="007924E4">
      <w:pPr>
        <w:autoSpaceDE w:val="0"/>
        <w:autoSpaceDN w:val="0"/>
        <w:adjustRightInd w:val="0"/>
        <w:spacing w:after="0" w:line="240" w:lineRule="auto"/>
        <w:rPr>
          <w:rFonts w:ascii="Arial" w:hAnsi="Arial" w:cs="Arial"/>
          <w:b/>
          <w:bCs/>
          <w:color w:val="000000"/>
          <w:sz w:val="24"/>
          <w:szCs w:val="24"/>
        </w:rPr>
      </w:pPr>
      <w:r w:rsidRPr="00F5553A">
        <w:rPr>
          <w:rFonts w:ascii="Arial" w:hAnsi="Arial" w:cs="Arial"/>
          <w:b/>
          <w:bCs/>
          <w:color w:val="000000"/>
          <w:sz w:val="24"/>
          <w:szCs w:val="24"/>
        </w:rPr>
        <w:t>Erläuterung</w:t>
      </w:r>
    </w:p>
    <w:p w:rsidR="007924E4" w:rsidRPr="00F5553A" w:rsidRDefault="007924E4" w:rsidP="00F5553A">
      <w:pPr>
        <w:autoSpaceDE w:val="0"/>
        <w:autoSpaceDN w:val="0"/>
        <w:adjustRightInd w:val="0"/>
        <w:spacing w:before="120" w:after="0" w:line="240" w:lineRule="auto"/>
        <w:rPr>
          <w:rFonts w:ascii="Arial" w:hAnsi="Arial" w:cs="Arial"/>
          <w:color w:val="000000"/>
          <w:sz w:val="20"/>
          <w:szCs w:val="20"/>
        </w:rPr>
      </w:pPr>
      <w:r w:rsidRPr="00F5553A">
        <w:rPr>
          <w:rFonts w:ascii="Arial" w:hAnsi="Arial" w:cs="Arial"/>
          <w:color w:val="000000"/>
          <w:sz w:val="20"/>
          <w:szCs w:val="20"/>
        </w:rPr>
        <w:t xml:space="preserve">Ein möglicher Interessenkonflikt im Sinne der Uniform </w:t>
      </w:r>
      <w:proofErr w:type="spellStart"/>
      <w:r w:rsidRPr="00F5553A">
        <w:rPr>
          <w:rFonts w:ascii="Arial" w:hAnsi="Arial" w:cs="Arial"/>
          <w:color w:val="000000"/>
          <w:sz w:val="20"/>
          <w:szCs w:val="20"/>
        </w:rPr>
        <w:t>Requirements</w:t>
      </w:r>
      <w:proofErr w:type="spellEnd"/>
      <w:r w:rsidRPr="00F5553A">
        <w:rPr>
          <w:rFonts w:ascii="Arial" w:hAnsi="Arial" w:cs="Arial"/>
          <w:color w:val="000000"/>
          <w:sz w:val="20"/>
          <w:szCs w:val="20"/>
        </w:rPr>
        <w:t xml:space="preserve"> </w:t>
      </w:r>
      <w:proofErr w:type="spellStart"/>
      <w:r w:rsidRPr="00F5553A">
        <w:rPr>
          <w:rFonts w:ascii="Arial" w:hAnsi="Arial" w:cs="Arial"/>
          <w:color w:val="000000"/>
          <w:sz w:val="20"/>
          <w:szCs w:val="20"/>
        </w:rPr>
        <w:t>for</w:t>
      </w:r>
      <w:proofErr w:type="spellEnd"/>
      <w:r w:rsidRPr="00F5553A">
        <w:rPr>
          <w:rFonts w:ascii="Arial" w:hAnsi="Arial" w:cs="Arial"/>
          <w:color w:val="000000"/>
          <w:sz w:val="20"/>
          <w:szCs w:val="20"/>
        </w:rPr>
        <w:t xml:space="preserve"> </w:t>
      </w:r>
      <w:proofErr w:type="spellStart"/>
      <w:r w:rsidRPr="00F5553A">
        <w:rPr>
          <w:rFonts w:ascii="Arial" w:hAnsi="Arial" w:cs="Arial"/>
          <w:color w:val="000000"/>
          <w:sz w:val="20"/>
          <w:szCs w:val="20"/>
        </w:rPr>
        <w:t>Manuscripts</w:t>
      </w:r>
      <w:proofErr w:type="spellEnd"/>
      <w:r w:rsidRPr="00F5553A">
        <w:rPr>
          <w:rFonts w:ascii="Arial" w:hAnsi="Arial" w:cs="Arial"/>
          <w:color w:val="000000"/>
          <w:sz w:val="20"/>
          <w:szCs w:val="20"/>
        </w:rPr>
        <w:t xml:space="preserve"> </w:t>
      </w:r>
      <w:proofErr w:type="spellStart"/>
      <w:r w:rsidRPr="00F5553A">
        <w:rPr>
          <w:rFonts w:ascii="Arial" w:hAnsi="Arial" w:cs="Arial"/>
          <w:color w:val="000000"/>
          <w:sz w:val="20"/>
          <w:szCs w:val="20"/>
        </w:rPr>
        <w:t>Submitted</w:t>
      </w:r>
      <w:proofErr w:type="spellEnd"/>
      <w:r w:rsidRPr="00F5553A">
        <w:rPr>
          <w:rFonts w:ascii="Arial" w:hAnsi="Arial" w:cs="Arial"/>
          <w:color w:val="000000"/>
          <w:sz w:val="20"/>
          <w:szCs w:val="20"/>
        </w:rPr>
        <w:t xml:space="preserve"> </w:t>
      </w:r>
      <w:proofErr w:type="spellStart"/>
      <w:r w:rsidRPr="00F5553A">
        <w:rPr>
          <w:rFonts w:ascii="Arial" w:hAnsi="Arial" w:cs="Arial"/>
          <w:color w:val="000000"/>
          <w:sz w:val="20"/>
          <w:szCs w:val="20"/>
        </w:rPr>
        <w:t>to</w:t>
      </w:r>
      <w:proofErr w:type="spellEnd"/>
      <w:r w:rsidRPr="00F5553A">
        <w:rPr>
          <w:rFonts w:ascii="Arial" w:hAnsi="Arial" w:cs="Arial"/>
          <w:color w:val="000000"/>
          <w:sz w:val="20"/>
          <w:szCs w:val="20"/>
        </w:rPr>
        <w:t xml:space="preserve"> Biomedical Journals der ICMJE (International </w:t>
      </w:r>
      <w:proofErr w:type="spellStart"/>
      <w:r w:rsidRPr="00F5553A">
        <w:rPr>
          <w:rFonts w:ascii="Arial" w:hAnsi="Arial" w:cs="Arial"/>
          <w:color w:val="000000"/>
          <w:sz w:val="20"/>
          <w:szCs w:val="20"/>
        </w:rPr>
        <w:t>Committee</w:t>
      </w:r>
      <w:proofErr w:type="spellEnd"/>
      <w:r w:rsidRPr="00F5553A">
        <w:rPr>
          <w:rFonts w:ascii="Arial" w:hAnsi="Arial" w:cs="Arial"/>
          <w:color w:val="000000"/>
          <w:sz w:val="20"/>
          <w:szCs w:val="20"/>
        </w:rPr>
        <w:t xml:space="preserve"> </w:t>
      </w:r>
      <w:proofErr w:type="spellStart"/>
      <w:r w:rsidRPr="00F5553A">
        <w:rPr>
          <w:rFonts w:ascii="Arial" w:hAnsi="Arial" w:cs="Arial"/>
          <w:color w:val="000000"/>
          <w:sz w:val="20"/>
          <w:szCs w:val="20"/>
        </w:rPr>
        <w:t>of</w:t>
      </w:r>
      <w:proofErr w:type="spellEnd"/>
      <w:r w:rsidRPr="00F5553A">
        <w:rPr>
          <w:rFonts w:ascii="Arial" w:hAnsi="Arial" w:cs="Arial"/>
          <w:color w:val="000000"/>
          <w:sz w:val="20"/>
          <w:szCs w:val="20"/>
        </w:rPr>
        <w:t xml:space="preserve"> Medical Journal Editors) besteht immer dann, wenn ein Autor finanzielle oder persönliche Beziehungen zu Dritten hat, deren Interessen vom Manuskript positiv oder negativ betroffen sein könnten. In Bezug auf materielle Interessenkonflikte wären dies u.a. finanzielle Verbindungen zu Unternehmen, deren Produkte im Artikel unmittelbar oder mittelbar berührt sind. Ein solches Unternehmen wäre etwa eine Pharmafirma, die ein im Manuskript genanntes Medikament (bzw. ein nicht namentlich genanntes Medikament aus einer im Manuskript genannten Medikamentengruppe), oder auch ein Konkurrenzprodukt, herstellt oder vertreibt. Unter finanziellen Verbindungen sind beispielsweise zu verstehen: Beschäftigungsverhältnisse, </w:t>
      </w:r>
      <w:proofErr w:type="gramStart"/>
      <w:r w:rsidRPr="00F5553A">
        <w:rPr>
          <w:rFonts w:ascii="Arial" w:hAnsi="Arial" w:cs="Arial"/>
          <w:color w:val="000000"/>
          <w:sz w:val="20"/>
          <w:szCs w:val="20"/>
        </w:rPr>
        <w:t>Beratungs-tätigkeiten</w:t>
      </w:r>
      <w:proofErr w:type="gramEnd"/>
      <w:r w:rsidRPr="00F5553A">
        <w:rPr>
          <w:rFonts w:ascii="Arial" w:hAnsi="Arial" w:cs="Arial"/>
          <w:color w:val="000000"/>
          <w:sz w:val="20"/>
          <w:szCs w:val="20"/>
        </w:rPr>
        <w:t xml:space="preserve">, Aktienbesitz, Honorare für Vorträge, Reisekostenübernahmen, Studienunterstützungen oder andere Drittmittel. </w:t>
      </w:r>
    </w:p>
    <w:p w:rsidR="007924E4" w:rsidRPr="00F5553A" w:rsidRDefault="007924E4" w:rsidP="00F5553A">
      <w:pPr>
        <w:autoSpaceDE w:val="0"/>
        <w:autoSpaceDN w:val="0"/>
        <w:adjustRightInd w:val="0"/>
        <w:spacing w:before="120" w:after="0" w:line="240" w:lineRule="auto"/>
        <w:rPr>
          <w:rFonts w:ascii="Arial" w:hAnsi="Arial" w:cs="Arial"/>
          <w:color w:val="000000"/>
          <w:sz w:val="20"/>
          <w:szCs w:val="20"/>
        </w:rPr>
      </w:pPr>
      <w:r w:rsidRPr="00F5553A">
        <w:rPr>
          <w:rFonts w:ascii="Arial" w:hAnsi="Arial" w:cs="Arial"/>
          <w:color w:val="000000"/>
          <w:sz w:val="20"/>
          <w:szCs w:val="20"/>
        </w:rPr>
        <w:t xml:space="preserve">Nichtmaterielle Interessenkonflikte liegen zum Beispiel vor, wenn persönliche, akademische, politische oder religiöse Meinungen oder Verbindungen zu Befangenheit führen. Sie können auch in </w:t>
      </w:r>
      <w:proofErr w:type="gramStart"/>
      <w:r w:rsidRPr="00F5553A">
        <w:rPr>
          <w:rFonts w:ascii="Arial" w:hAnsi="Arial" w:cs="Arial"/>
          <w:color w:val="000000"/>
          <w:sz w:val="20"/>
          <w:szCs w:val="20"/>
        </w:rPr>
        <w:t>Verbin</w:t>
      </w:r>
      <w:r w:rsidR="005234A8" w:rsidRPr="00F5553A">
        <w:rPr>
          <w:rFonts w:ascii="Arial" w:hAnsi="Arial" w:cs="Arial"/>
          <w:color w:val="000000"/>
          <w:sz w:val="20"/>
          <w:szCs w:val="20"/>
        </w:rPr>
        <w:t>-</w:t>
      </w:r>
      <w:r w:rsidRPr="00F5553A">
        <w:rPr>
          <w:rFonts w:ascii="Arial" w:hAnsi="Arial" w:cs="Arial"/>
          <w:color w:val="000000"/>
          <w:sz w:val="20"/>
          <w:szCs w:val="20"/>
        </w:rPr>
        <w:t>dungen</w:t>
      </w:r>
      <w:proofErr w:type="gramEnd"/>
      <w:r w:rsidRPr="00F5553A">
        <w:rPr>
          <w:rFonts w:ascii="Arial" w:hAnsi="Arial" w:cs="Arial"/>
          <w:color w:val="000000"/>
          <w:sz w:val="20"/>
          <w:szCs w:val="20"/>
        </w:rPr>
        <w:t xml:space="preserve"> zu Dritten bestehen, deren wirtschaftliche oder ideelle Belange durch den Artikel berührt werden (Partnerschaft, familiäre Beziehungen etc.). Diese Erklärung bezieht sich auf die Gegenwart und die vergangenen fünf Jahre. Für die Frage, ob ein Interessenkonflikt vorliegt, ist nicht entscheidend, ob ein Autor glaubt, dass er von der finanziellen oder immateriellen Beziehung in seiner Urteilsbildung auch tatsächlich beeinträchtigt wurde. In allen Zweifelsfällen sollten sich Autoren für die Angabe möglicher Interessenkonflikte entscheiden.</w:t>
      </w:r>
    </w:p>
    <w:p w:rsidR="007924E4" w:rsidRPr="00F5553A" w:rsidRDefault="007924E4" w:rsidP="00F5553A">
      <w:pPr>
        <w:autoSpaceDE w:val="0"/>
        <w:autoSpaceDN w:val="0"/>
        <w:adjustRightInd w:val="0"/>
        <w:spacing w:before="120" w:after="0" w:line="240" w:lineRule="auto"/>
        <w:rPr>
          <w:rFonts w:ascii="Arial" w:hAnsi="Arial" w:cs="Arial"/>
          <w:color w:val="000000"/>
          <w:sz w:val="20"/>
          <w:szCs w:val="20"/>
        </w:rPr>
      </w:pPr>
      <w:r w:rsidRPr="00F5553A">
        <w:rPr>
          <w:rFonts w:ascii="Arial" w:hAnsi="Arial" w:cs="Arial"/>
          <w:color w:val="000000"/>
          <w:sz w:val="20"/>
          <w:szCs w:val="20"/>
        </w:rPr>
        <w:t xml:space="preserve">Wir benötigen von </w:t>
      </w:r>
      <w:r w:rsidRPr="00F5553A">
        <w:rPr>
          <w:rFonts w:ascii="Arial" w:hAnsi="Arial" w:cs="Arial"/>
          <w:color w:val="000000"/>
          <w:sz w:val="20"/>
          <w:szCs w:val="20"/>
          <w:u w:val="single"/>
        </w:rPr>
        <w:t>jeder Autorin bzw. jedem Autor</w:t>
      </w:r>
      <w:r w:rsidRPr="00F5553A">
        <w:rPr>
          <w:rFonts w:ascii="Arial" w:hAnsi="Arial" w:cs="Arial"/>
          <w:color w:val="000000"/>
          <w:sz w:val="20"/>
          <w:szCs w:val="20"/>
        </w:rPr>
        <w:t xml:space="preserve"> eines </w:t>
      </w:r>
      <w:r w:rsidR="006D50ED" w:rsidRPr="00F5553A">
        <w:rPr>
          <w:rFonts w:ascii="Arial" w:hAnsi="Arial" w:cs="Arial"/>
          <w:color w:val="000000"/>
          <w:sz w:val="20"/>
          <w:szCs w:val="20"/>
        </w:rPr>
        <w:t>Beitrags</w:t>
      </w:r>
      <w:r w:rsidRPr="00F5553A">
        <w:rPr>
          <w:rFonts w:ascii="Arial" w:hAnsi="Arial" w:cs="Arial"/>
          <w:color w:val="000000"/>
          <w:sz w:val="20"/>
          <w:szCs w:val="20"/>
        </w:rPr>
        <w:t xml:space="preserve"> eine unterschriebene Erklärung.</w:t>
      </w:r>
    </w:p>
    <w:p w:rsidR="007924E4" w:rsidRPr="00F5553A" w:rsidRDefault="007924E4" w:rsidP="00F5553A">
      <w:pPr>
        <w:autoSpaceDE w:val="0"/>
        <w:autoSpaceDN w:val="0"/>
        <w:adjustRightInd w:val="0"/>
        <w:spacing w:before="120" w:after="0" w:line="240" w:lineRule="auto"/>
        <w:rPr>
          <w:rFonts w:ascii="Arial" w:hAnsi="Arial" w:cs="Arial"/>
          <w:b/>
          <w:bCs/>
          <w:color w:val="000000"/>
          <w:sz w:val="20"/>
          <w:szCs w:val="20"/>
        </w:rPr>
      </w:pPr>
      <w:r w:rsidRPr="00F5553A">
        <w:rPr>
          <w:rFonts w:ascii="Arial" w:hAnsi="Arial" w:cs="Arial"/>
          <w:b/>
          <w:bCs/>
          <w:color w:val="000000"/>
          <w:sz w:val="20"/>
          <w:szCs w:val="20"/>
        </w:rPr>
        <w:t>Bitte geben Sie alle möglichen Interessenkonflikte im oben genannten Sinne an:</w:t>
      </w:r>
    </w:p>
    <w:p w:rsidR="007924E4" w:rsidRPr="00F5553A" w:rsidRDefault="007924E4" w:rsidP="007924E4">
      <w:pPr>
        <w:autoSpaceDE w:val="0"/>
        <w:autoSpaceDN w:val="0"/>
        <w:adjustRightInd w:val="0"/>
        <w:spacing w:after="0" w:line="240" w:lineRule="auto"/>
        <w:rPr>
          <w:rFonts w:ascii="Arial" w:hAnsi="Arial" w:cs="Arial"/>
          <w:color w:val="000000"/>
          <w:sz w:val="20"/>
          <w:szCs w:val="20"/>
        </w:rPr>
      </w:pPr>
    </w:p>
    <w:p w:rsidR="007924E4" w:rsidRPr="00F5553A" w:rsidRDefault="007924E4" w:rsidP="007924E4">
      <w:pPr>
        <w:autoSpaceDE w:val="0"/>
        <w:autoSpaceDN w:val="0"/>
        <w:adjustRightInd w:val="0"/>
        <w:spacing w:after="0" w:line="240" w:lineRule="auto"/>
        <w:rPr>
          <w:rFonts w:ascii="Arial" w:hAnsi="Arial" w:cs="Arial"/>
          <w:color w:val="000000"/>
          <w:sz w:val="20"/>
          <w:szCs w:val="20"/>
        </w:rPr>
      </w:pPr>
    </w:p>
    <w:p w:rsidR="00F5553A" w:rsidRPr="00F5553A" w:rsidRDefault="00F5553A" w:rsidP="007924E4">
      <w:pPr>
        <w:autoSpaceDE w:val="0"/>
        <w:autoSpaceDN w:val="0"/>
        <w:adjustRightInd w:val="0"/>
        <w:spacing w:after="0" w:line="240" w:lineRule="auto"/>
        <w:rPr>
          <w:rFonts w:ascii="Arial" w:hAnsi="Arial" w:cs="Arial"/>
          <w:color w:val="000000"/>
          <w:sz w:val="20"/>
          <w:szCs w:val="20"/>
        </w:rPr>
      </w:pPr>
    </w:p>
    <w:p w:rsidR="00F5553A" w:rsidRPr="00F5553A" w:rsidRDefault="00F5553A" w:rsidP="007924E4">
      <w:pPr>
        <w:autoSpaceDE w:val="0"/>
        <w:autoSpaceDN w:val="0"/>
        <w:adjustRightInd w:val="0"/>
        <w:spacing w:after="0" w:line="240" w:lineRule="auto"/>
        <w:rPr>
          <w:rFonts w:ascii="Arial" w:hAnsi="Arial" w:cs="Arial"/>
          <w:color w:val="000000"/>
          <w:sz w:val="20"/>
          <w:szCs w:val="20"/>
        </w:rPr>
      </w:pPr>
    </w:p>
    <w:p w:rsidR="007924E4" w:rsidRPr="00F5553A" w:rsidRDefault="007924E4" w:rsidP="007924E4">
      <w:pPr>
        <w:autoSpaceDE w:val="0"/>
        <w:autoSpaceDN w:val="0"/>
        <w:adjustRightInd w:val="0"/>
        <w:spacing w:after="0" w:line="240" w:lineRule="auto"/>
        <w:rPr>
          <w:rFonts w:ascii="Arial" w:hAnsi="Arial" w:cs="Arial"/>
          <w:color w:val="000000"/>
          <w:sz w:val="20"/>
          <w:szCs w:val="20"/>
        </w:rPr>
      </w:pPr>
    </w:p>
    <w:p w:rsidR="007924E4" w:rsidRPr="00F5553A" w:rsidRDefault="006D50ED" w:rsidP="007924E4">
      <w:pPr>
        <w:autoSpaceDE w:val="0"/>
        <w:autoSpaceDN w:val="0"/>
        <w:adjustRightInd w:val="0"/>
        <w:spacing w:after="0" w:line="240" w:lineRule="auto"/>
        <w:rPr>
          <w:rFonts w:ascii="Arial" w:hAnsi="Arial" w:cs="Arial"/>
          <w:color w:val="000000"/>
          <w:sz w:val="20"/>
          <w:szCs w:val="20"/>
        </w:rPr>
      </w:pPr>
      <w:r w:rsidRPr="00F5553A">
        <w:rPr>
          <w:rFonts w:ascii="Arial" w:hAnsi="Arial" w:cs="Arial"/>
          <w:color w:val="000000"/>
          <w:sz w:val="20"/>
          <w:szCs w:val="20"/>
        </w:rPr>
        <w:t>__________________________________________________________________</w:t>
      </w:r>
    </w:p>
    <w:p w:rsidR="007924E4" w:rsidRPr="00F5553A" w:rsidRDefault="007924E4" w:rsidP="007924E4">
      <w:pPr>
        <w:autoSpaceDE w:val="0"/>
        <w:autoSpaceDN w:val="0"/>
        <w:adjustRightInd w:val="0"/>
        <w:spacing w:after="0" w:line="240" w:lineRule="auto"/>
        <w:rPr>
          <w:rFonts w:ascii="Arial" w:hAnsi="Arial" w:cs="Arial"/>
          <w:color w:val="000000"/>
          <w:sz w:val="20"/>
          <w:szCs w:val="20"/>
        </w:rPr>
      </w:pPr>
      <w:r w:rsidRPr="00F5553A">
        <w:rPr>
          <w:rFonts w:ascii="Arial" w:hAnsi="Arial" w:cs="Arial"/>
          <w:color w:val="000000"/>
          <w:sz w:val="20"/>
          <w:szCs w:val="20"/>
        </w:rPr>
        <w:t xml:space="preserve">Ort und Datum </w:t>
      </w:r>
      <w:r w:rsidRPr="00F5553A">
        <w:rPr>
          <w:rFonts w:ascii="Arial" w:hAnsi="Arial" w:cs="Arial"/>
          <w:color w:val="000000"/>
          <w:sz w:val="20"/>
          <w:szCs w:val="20"/>
        </w:rPr>
        <w:tab/>
      </w:r>
      <w:r w:rsidRPr="00F5553A">
        <w:rPr>
          <w:rFonts w:ascii="Arial" w:hAnsi="Arial" w:cs="Arial"/>
          <w:color w:val="000000"/>
          <w:sz w:val="20"/>
          <w:szCs w:val="20"/>
        </w:rPr>
        <w:tab/>
      </w:r>
      <w:r w:rsidRPr="00F5553A">
        <w:rPr>
          <w:rFonts w:ascii="Arial" w:hAnsi="Arial" w:cs="Arial"/>
          <w:color w:val="000000"/>
          <w:sz w:val="20"/>
          <w:szCs w:val="20"/>
        </w:rPr>
        <w:tab/>
      </w:r>
      <w:r w:rsidRPr="00F5553A">
        <w:rPr>
          <w:rFonts w:ascii="Arial" w:hAnsi="Arial" w:cs="Arial"/>
          <w:color w:val="000000"/>
          <w:sz w:val="20"/>
          <w:szCs w:val="20"/>
        </w:rPr>
        <w:tab/>
      </w:r>
      <w:r w:rsidRPr="00F5553A">
        <w:rPr>
          <w:rFonts w:ascii="Arial" w:hAnsi="Arial" w:cs="Arial"/>
          <w:color w:val="000000"/>
          <w:sz w:val="20"/>
          <w:szCs w:val="20"/>
        </w:rPr>
        <w:tab/>
      </w:r>
      <w:r w:rsidRPr="00F5553A">
        <w:rPr>
          <w:rFonts w:ascii="Arial" w:hAnsi="Arial" w:cs="Arial"/>
          <w:color w:val="000000"/>
          <w:sz w:val="20"/>
          <w:szCs w:val="20"/>
        </w:rPr>
        <w:tab/>
      </w:r>
      <w:r w:rsidRPr="00F5553A">
        <w:rPr>
          <w:rFonts w:ascii="Arial" w:hAnsi="Arial" w:cs="Arial"/>
          <w:color w:val="000000"/>
          <w:sz w:val="20"/>
          <w:szCs w:val="20"/>
        </w:rPr>
        <w:tab/>
        <w:t>Name/Unterschrift</w:t>
      </w:r>
    </w:p>
    <w:sectPr w:rsidR="007924E4" w:rsidRPr="00F5553A" w:rsidSect="00111D31">
      <w:headerReference w:type="even" r:id="rId6"/>
      <w:headerReference w:type="default" r:id="rId7"/>
      <w:footerReference w:type="even" r:id="rId8"/>
      <w:footerReference w:type="default" r:id="rId9"/>
      <w:headerReference w:type="first" r:id="rId10"/>
      <w:footerReference w:type="first" r:id="rId11"/>
      <w:pgSz w:w="11906" w:h="16838"/>
      <w:pgMar w:top="252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31" w:rsidRDefault="00111D31" w:rsidP="00111D31">
      <w:pPr>
        <w:spacing w:after="0" w:line="240" w:lineRule="auto"/>
      </w:pPr>
      <w:r>
        <w:separator/>
      </w:r>
    </w:p>
  </w:endnote>
  <w:endnote w:type="continuationSeparator" w:id="0">
    <w:p w:rsidR="00111D31" w:rsidRDefault="00111D31" w:rsidP="0011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31" w:rsidRDefault="00111D31" w:rsidP="00111D31">
      <w:pPr>
        <w:spacing w:after="0" w:line="240" w:lineRule="auto"/>
      </w:pPr>
      <w:r>
        <w:separator/>
      </w:r>
    </w:p>
  </w:footnote>
  <w:footnote w:type="continuationSeparator" w:id="0">
    <w:p w:rsidR="00111D31" w:rsidRDefault="00111D31" w:rsidP="0011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Kopfzeile"/>
    </w:pPr>
    <w:r>
      <w:rPr>
        <w:noProof/>
        <w:lang w:eastAsia="de-DE"/>
      </w:rPr>
      <mc:AlternateContent>
        <mc:Choice Requires="wps">
          <w:drawing>
            <wp:anchor distT="4294967294" distB="4294967294" distL="114300" distR="114300" simplePos="0" relativeHeight="251661312" behindDoc="0" locked="0" layoutInCell="1" allowOverlap="1" wp14:anchorId="1BAE8DB0" wp14:editId="127E637F">
              <wp:simplePos x="0" y="0"/>
              <wp:positionH relativeFrom="column">
                <wp:posOffset>779437</wp:posOffset>
              </wp:positionH>
              <wp:positionV relativeFrom="paragraph">
                <wp:posOffset>699135</wp:posOffset>
              </wp:positionV>
              <wp:extent cx="4176395" cy="0"/>
              <wp:effectExtent l="0" t="0" r="14605"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6395" cy="0"/>
                      </a:xfrm>
                      <a:prstGeom prst="straightConnector1">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66850" id="_x0000_t32" coordsize="21600,21600" o:spt="32" o:oned="t" path="m,l21600,21600e" filled="f">
              <v:path arrowok="t" fillok="f" o:connecttype="none"/>
              <o:lock v:ext="edit" shapetype="t"/>
            </v:shapetype>
            <v:shape id="Gerade Verbindung mit Pfeil 2" o:spid="_x0000_s1026" type="#_x0000_t32" style="position:absolute;margin-left:61.35pt;margin-top:55.05pt;width:328.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" strokecolor="#404040" strokeweight="1pt"/>
          </w:pict>
        </mc:Fallback>
      </mc:AlternateContent>
    </w:r>
    <w:r w:rsidRPr="00111D31">
      <w:rPr>
        <w:noProof/>
        <w:lang w:eastAsia="de-DE"/>
      </w:rPr>
      <w:drawing>
        <wp:anchor distT="0" distB="0" distL="114300" distR="114300" simplePos="0" relativeHeight="251660288" behindDoc="0" locked="0" layoutInCell="1" allowOverlap="1" wp14:anchorId="15BBA85A" wp14:editId="5B36346C">
          <wp:simplePos x="0" y="0"/>
          <wp:positionH relativeFrom="column">
            <wp:posOffset>2672715</wp:posOffset>
          </wp:positionH>
          <wp:positionV relativeFrom="paragraph">
            <wp:posOffset>-210185</wp:posOffset>
          </wp:positionV>
          <wp:extent cx="2211705" cy="1059180"/>
          <wp:effectExtent l="0" t="0" r="0" b="762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tscher Ärzte-Verlag -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1705" cy="1059180"/>
                  </a:xfrm>
                  <a:prstGeom prst="rect">
                    <a:avLst/>
                  </a:prstGeom>
                  <a:noFill/>
                </pic:spPr>
              </pic:pic>
            </a:graphicData>
          </a:graphic>
          <wp14:sizeRelH relativeFrom="margin">
            <wp14:pctWidth>0</wp14:pctWidth>
          </wp14:sizeRelH>
          <wp14:sizeRelV relativeFrom="margin">
            <wp14:pctHeight>0</wp14:pctHeight>
          </wp14:sizeRelV>
        </wp:anchor>
      </w:drawing>
    </w:r>
    <w:r w:rsidRPr="00111D31">
      <w:rPr>
        <w:noProof/>
        <w:lang w:eastAsia="de-DE"/>
      </w:rPr>
      <w:drawing>
        <wp:anchor distT="0" distB="0" distL="114300" distR="114300" simplePos="0" relativeHeight="251659264" behindDoc="0" locked="0" layoutInCell="1" allowOverlap="1" wp14:anchorId="4986081F" wp14:editId="35F274E3">
          <wp:simplePos x="0" y="0"/>
          <wp:positionH relativeFrom="column">
            <wp:posOffset>1034707</wp:posOffset>
          </wp:positionH>
          <wp:positionV relativeFrom="paragraph">
            <wp:posOffset>37465</wp:posOffset>
          </wp:positionV>
          <wp:extent cx="1436370" cy="596900"/>
          <wp:effectExtent l="0" t="0" r="0" b="0"/>
          <wp:wrapNone/>
          <wp:docPr id="3" name="Bild 3" descr="logo_Z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ZFA"/>
                  <pic:cNvPicPr>
                    <a:picLocks noChangeAspect="1" noChangeArrowheads="1"/>
                  </pic:cNvPicPr>
                </pic:nvPicPr>
                <pic:blipFill>
                  <a:blip r:embed="rId2"/>
                  <a:stretch>
                    <a:fillRect/>
                  </a:stretch>
                </pic:blipFill>
                <pic:spPr bwMode="auto">
                  <a:xfrm>
                    <a:off x="0" y="0"/>
                    <a:ext cx="143637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1" w:rsidRDefault="00111D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E4"/>
    <w:rsid w:val="0002379E"/>
    <w:rsid w:val="00030B95"/>
    <w:rsid w:val="00044EF1"/>
    <w:rsid w:val="00045626"/>
    <w:rsid w:val="0006321D"/>
    <w:rsid w:val="000636E9"/>
    <w:rsid w:val="00065045"/>
    <w:rsid w:val="00071661"/>
    <w:rsid w:val="00087287"/>
    <w:rsid w:val="00093C4E"/>
    <w:rsid w:val="000A29EE"/>
    <w:rsid w:val="000C13FB"/>
    <w:rsid w:val="000C1CFE"/>
    <w:rsid w:val="000C3B38"/>
    <w:rsid w:val="000C561F"/>
    <w:rsid w:val="000D0471"/>
    <w:rsid w:val="000E5892"/>
    <w:rsid w:val="000F32B9"/>
    <w:rsid w:val="000F6220"/>
    <w:rsid w:val="000F65A5"/>
    <w:rsid w:val="00111D31"/>
    <w:rsid w:val="001134F5"/>
    <w:rsid w:val="001154BA"/>
    <w:rsid w:val="001238D9"/>
    <w:rsid w:val="0015133C"/>
    <w:rsid w:val="0015159C"/>
    <w:rsid w:val="00155D94"/>
    <w:rsid w:val="00165D13"/>
    <w:rsid w:val="00181F10"/>
    <w:rsid w:val="001A641C"/>
    <w:rsid w:val="001A6C8C"/>
    <w:rsid w:val="001A6E6D"/>
    <w:rsid w:val="001D051C"/>
    <w:rsid w:val="001D4F00"/>
    <w:rsid w:val="002022FB"/>
    <w:rsid w:val="00212BFA"/>
    <w:rsid w:val="002142CD"/>
    <w:rsid w:val="0021441A"/>
    <w:rsid w:val="00214CD0"/>
    <w:rsid w:val="0022096F"/>
    <w:rsid w:val="00220B2A"/>
    <w:rsid w:val="002461B9"/>
    <w:rsid w:val="0024738A"/>
    <w:rsid w:val="002510B0"/>
    <w:rsid w:val="0025436A"/>
    <w:rsid w:val="002558A6"/>
    <w:rsid w:val="002702F5"/>
    <w:rsid w:val="00272957"/>
    <w:rsid w:val="00293E1A"/>
    <w:rsid w:val="002A12C4"/>
    <w:rsid w:val="002A2532"/>
    <w:rsid w:val="002B76E6"/>
    <w:rsid w:val="002B7B5D"/>
    <w:rsid w:val="002F18B9"/>
    <w:rsid w:val="002F3CAD"/>
    <w:rsid w:val="0030195D"/>
    <w:rsid w:val="00316F5E"/>
    <w:rsid w:val="00317725"/>
    <w:rsid w:val="0032301E"/>
    <w:rsid w:val="00332CB8"/>
    <w:rsid w:val="0033714B"/>
    <w:rsid w:val="00340A54"/>
    <w:rsid w:val="00342CBE"/>
    <w:rsid w:val="0035582B"/>
    <w:rsid w:val="00356219"/>
    <w:rsid w:val="0036393E"/>
    <w:rsid w:val="00375C81"/>
    <w:rsid w:val="0037794A"/>
    <w:rsid w:val="003919A8"/>
    <w:rsid w:val="00394165"/>
    <w:rsid w:val="00396B7F"/>
    <w:rsid w:val="003976F3"/>
    <w:rsid w:val="003B7C68"/>
    <w:rsid w:val="003C3E60"/>
    <w:rsid w:val="003E5371"/>
    <w:rsid w:val="003F023E"/>
    <w:rsid w:val="003F2DF0"/>
    <w:rsid w:val="0040481C"/>
    <w:rsid w:val="00412FC6"/>
    <w:rsid w:val="00416A49"/>
    <w:rsid w:val="0041781F"/>
    <w:rsid w:val="004205E4"/>
    <w:rsid w:val="00430BA0"/>
    <w:rsid w:val="00431B7C"/>
    <w:rsid w:val="004434C0"/>
    <w:rsid w:val="00444C82"/>
    <w:rsid w:val="004512C8"/>
    <w:rsid w:val="0045524B"/>
    <w:rsid w:val="00462B1F"/>
    <w:rsid w:val="00470243"/>
    <w:rsid w:val="004800B9"/>
    <w:rsid w:val="0049185E"/>
    <w:rsid w:val="004940F5"/>
    <w:rsid w:val="004A5F68"/>
    <w:rsid w:val="004A5FCF"/>
    <w:rsid w:val="004D1ACB"/>
    <w:rsid w:val="004D4A48"/>
    <w:rsid w:val="004D4EE4"/>
    <w:rsid w:val="004D7CAE"/>
    <w:rsid w:val="004E69C9"/>
    <w:rsid w:val="004E6A6C"/>
    <w:rsid w:val="004E751A"/>
    <w:rsid w:val="004F3FDC"/>
    <w:rsid w:val="00522740"/>
    <w:rsid w:val="005234A8"/>
    <w:rsid w:val="00526113"/>
    <w:rsid w:val="005369CC"/>
    <w:rsid w:val="005423FF"/>
    <w:rsid w:val="00553169"/>
    <w:rsid w:val="0057225B"/>
    <w:rsid w:val="00573C94"/>
    <w:rsid w:val="00574373"/>
    <w:rsid w:val="0058154F"/>
    <w:rsid w:val="005873EF"/>
    <w:rsid w:val="005A767A"/>
    <w:rsid w:val="005B108D"/>
    <w:rsid w:val="005B4D61"/>
    <w:rsid w:val="005B5390"/>
    <w:rsid w:val="005C0500"/>
    <w:rsid w:val="005C7039"/>
    <w:rsid w:val="005D1904"/>
    <w:rsid w:val="005D5ACF"/>
    <w:rsid w:val="005F044D"/>
    <w:rsid w:val="005F644F"/>
    <w:rsid w:val="005F787A"/>
    <w:rsid w:val="005F7D6A"/>
    <w:rsid w:val="00605E65"/>
    <w:rsid w:val="006120B9"/>
    <w:rsid w:val="0062315A"/>
    <w:rsid w:val="006363C8"/>
    <w:rsid w:val="00637E07"/>
    <w:rsid w:val="006576F8"/>
    <w:rsid w:val="00657A3C"/>
    <w:rsid w:val="0067216D"/>
    <w:rsid w:val="00686395"/>
    <w:rsid w:val="00695471"/>
    <w:rsid w:val="00695670"/>
    <w:rsid w:val="00697778"/>
    <w:rsid w:val="006A36CF"/>
    <w:rsid w:val="006A48A2"/>
    <w:rsid w:val="006B17E4"/>
    <w:rsid w:val="006D2F2A"/>
    <w:rsid w:val="006D50ED"/>
    <w:rsid w:val="006E2DE7"/>
    <w:rsid w:val="006E37ED"/>
    <w:rsid w:val="00700D01"/>
    <w:rsid w:val="00702660"/>
    <w:rsid w:val="00712F77"/>
    <w:rsid w:val="0071355B"/>
    <w:rsid w:val="00717F6B"/>
    <w:rsid w:val="00737201"/>
    <w:rsid w:val="0074383D"/>
    <w:rsid w:val="00781309"/>
    <w:rsid w:val="00781A16"/>
    <w:rsid w:val="00784C81"/>
    <w:rsid w:val="0078525B"/>
    <w:rsid w:val="007859B1"/>
    <w:rsid w:val="00786C5E"/>
    <w:rsid w:val="007924E4"/>
    <w:rsid w:val="00794A90"/>
    <w:rsid w:val="007A1A16"/>
    <w:rsid w:val="007C0071"/>
    <w:rsid w:val="007C1DB2"/>
    <w:rsid w:val="007C3317"/>
    <w:rsid w:val="007C6674"/>
    <w:rsid w:val="007D5974"/>
    <w:rsid w:val="007E1B4A"/>
    <w:rsid w:val="007E29C8"/>
    <w:rsid w:val="007E56C9"/>
    <w:rsid w:val="008071EC"/>
    <w:rsid w:val="00812849"/>
    <w:rsid w:val="00822F74"/>
    <w:rsid w:val="00830209"/>
    <w:rsid w:val="00831994"/>
    <w:rsid w:val="00841C93"/>
    <w:rsid w:val="00851AF0"/>
    <w:rsid w:val="00853CF5"/>
    <w:rsid w:val="0085785A"/>
    <w:rsid w:val="008704F0"/>
    <w:rsid w:val="00875B7E"/>
    <w:rsid w:val="0087714C"/>
    <w:rsid w:val="0088619F"/>
    <w:rsid w:val="008A17A9"/>
    <w:rsid w:val="008B06CA"/>
    <w:rsid w:val="008B52F1"/>
    <w:rsid w:val="008C561B"/>
    <w:rsid w:val="008D2C60"/>
    <w:rsid w:val="008D79B8"/>
    <w:rsid w:val="00903B5B"/>
    <w:rsid w:val="00913C5E"/>
    <w:rsid w:val="00914AFB"/>
    <w:rsid w:val="009248F9"/>
    <w:rsid w:val="00926CA7"/>
    <w:rsid w:val="00944C12"/>
    <w:rsid w:val="00957D9F"/>
    <w:rsid w:val="0096488D"/>
    <w:rsid w:val="009742B9"/>
    <w:rsid w:val="00975B14"/>
    <w:rsid w:val="00994BC4"/>
    <w:rsid w:val="009B0426"/>
    <w:rsid w:val="009C1352"/>
    <w:rsid w:val="009C198D"/>
    <w:rsid w:val="009C57B8"/>
    <w:rsid w:val="009D07C2"/>
    <w:rsid w:val="009D13C7"/>
    <w:rsid w:val="009E5D4E"/>
    <w:rsid w:val="00A01D9D"/>
    <w:rsid w:val="00A04E1F"/>
    <w:rsid w:val="00A13024"/>
    <w:rsid w:val="00A146A5"/>
    <w:rsid w:val="00A1585B"/>
    <w:rsid w:val="00A24D6C"/>
    <w:rsid w:val="00A314AC"/>
    <w:rsid w:val="00A43DC5"/>
    <w:rsid w:val="00A440E2"/>
    <w:rsid w:val="00A66CED"/>
    <w:rsid w:val="00A67967"/>
    <w:rsid w:val="00A74791"/>
    <w:rsid w:val="00A75191"/>
    <w:rsid w:val="00A8547D"/>
    <w:rsid w:val="00A90C37"/>
    <w:rsid w:val="00AA169D"/>
    <w:rsid w:val="00AA707A"/>
    <w:rsid w:val="00AB0A88"/>
    <w:rsid w:val="00AD6315"/>
    <w:rsid w:val="00AE4CF5"/>
    <w:rsid w:val="00AE7707"/>
    <w:rsid w:val="00B010F6"/>
    <w:rsid w:val="00B0559A"/>
    <w:rsid w:val="00B1083A"/>
    <w:rsid w:val="00B14F50"/>
    <w:rsid w:val="00B20FEB"/>
    <w:rsid w:val="00B21A79"/>
    <w:rsid w:val="00B429AE"/>
    <w:rsid w:val="00B53653"/>
    <w:rsid w:val="00B53A2E"/>
    <w:rsid w:val="00B5683C"/>
    <w:rsid w:val="00B63EEC"/>
    <w:rsid w:val="00B76696"/>
    <w:rsid w:val="00B770DE"/>
    <w:rsid w:val="00B81916"/>
    <w:rsid w:val="00B87791"/>
    <w:rsid w:val="00BA17D4"/>
    <w:rsid w:val="00BA7B62"/>
    <w:rsid w:val="00BB072E"/>
    <w:rsid w:val="00BB796F"/>
    <w:rsid w:val="00BC768F"/>
    <w:rsid w:val="00BD0F7C"/>
    <w:rsid w:val="00BD1F83"/>
    <w:rsid w:val="00BF13FD"/>
    <w:rsid w:val="00C0365D"/>
    <w:rsid w:val="00C05605"/>
    <w:rsid w:val="00C22052"/>
    <w:rsid w:val="00C25037"/>
    <w:rsid w:val="00C331A9"/>
    <w:rsid w:val="00C43083"/>
    <w:rsid w:val="00C574F4"/>
    <w:rsid w:val="00C60CE5"/>
    <w:rsid w:val="00C63106"/>
    <w:rsid w:val="00C66BF7"/>
    <w:rsid w:val="00C73918"/>
    <w:rsid w:val="00CA23DE"/>
    <w:rsid w:val="00CB204A"/>
    <w:rsid w:val="00CB5F04"/>
    <w:rsid w:val="00CC0BD4"/>
    <w:rsid w:val="00CC5024"/>
    <w:rsid w:val="00CC62C2"/>
    <w:rsid w:val="00CD2E4E"/>
    <w:rsid w:val="00CD4E19"/>
    <w:rsid w:val="00CD5578"/>
    <w:rsid w:val="00CD653D"/>
    <w:rsid w:val="00CE6D3A"/>
    <w:rsid w:val="00CF2E49"/>
    <w:rsid w:val="00D01075"/>
    <w:rsid w:val="00D2022D"/>
    <w:rsid w:val="00D238FE"/>
    <w:rsid w:val="00D33FF4"/>
    <w:rsid w:val="00D44859"/>
    <w:rsid w:val="00D542CD"/>
    <w:rsid w:val="00D61B32"/>
    <w:rsid w:val="00D671D7"/>
    <w:rsid w:val="00D714FD"/>
    <w:rsid w:val="00D75E84"/>
    <w:rsid w:val="00D81F3B"/>
    <w:rsid w:val="00D82ECB"/>
    <w:rsid w:val="00D83BC8"/>
    <w:rsid w:val="00D83E9F"/>
    <w:rsid w:val="00D84322"/>
    <w:rsid w:val="00DB21B2"/>
    <w:rsid w:val="00DC2915"/>
    <w:rsid w:val="00DC6E27"/>
    <w:rsid w:val="00DD1823"/>
    <w:rsid w:val="00DD2708"/>
    <w:rsid w:val="00DD3D46"/>
    <w:rsid w:val="00DE3DFC"/>
    <w:rsid w:val="00DE62C3"/>
    <w:rsid w:val="00DF0545"/>
    <w:rsid w:val="00E02B23"/>
    <w:rsid w:val="00E066FC"/>
    <w:rsid w:val="00E51672"/>
    <w:rsid w:val="00E5584A"/>
    <w:rsid w:val="00E64705"/>
    <w:rsid w:val="00E72FA6"/>
    <w:rsid w:val="00E8013B"/>
    <w:rsid w:val="00E80F3E"/>
    <w:rsid w:val="00E8341C"/>
    <w:rsid w:val="00E8742D"/>
    <w:rsid w:val="00EA12AE"/>
    <w:rsid w:val="00EB100C"/>
    <w:rsid w:val="00EC0815"/>
    <w:rsid w:val="00EC33B2"/>
    <w:rsid w:val="00EC6CA6"/>
    <w:rsid w:val="00F01563"/>
    <w:rsid w:val="00F134F3"/>
    <w:rsid w:val="00F20F81"/>
    <w:rsid w:val="00F30337"/>
    <w:rsid w:val="00F440F8"/>
    <w:rsid w:val="00F44355"/>
    <w:rsid w:val="00F553C4"/>
    <w:rsid w:val="00F5553A"/>
    <w:rsid w:val="00F576F2"/>
    <w:rsid w:val="00F70722"/>
    <w:rsid w:val="00F931B2"/>
    <w:rsid w:val="00F94174"/>
    <w:rsid w:val="00FA48B7"/>
    <w:rsid w:val="00FB07FB"/>
    <w:rsid w:val="00FC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171BF"/>
  <w15:docId w15:val="{EF4A1DD2-915B-4DB6-A0B2-7467763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1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1D31"/>
  </w:style>
  <w:style w:type="paragraph" w:styleId="Fuzeile">
    <w:name w:val="footer"/>
    <w:basedOn w:val="Standard"/>
    <w:link w:val="FuzeileZchn"/>
    <w:uiPriority w:val="99"/>
    <w:unhideWhenUsed/>
    <w:rsid w:val="00111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1D31"/>
  </w:style>
  <w:style w:type="paragraph" w:styleId="Sprechblasentext">
    <w:name w:val="Balloon Text"/>
    <w:basedOn w:val="Standard"/>
    <w:link w:val="SprechblasentextZchn"/>
    <w:uiPriority w:val="99"/>
    <w:semiHidden/>
    <w:unhideWhenUsed/>
    <w:rsid w:val="006576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6F8"/>
    <w:rPr>
      <w:rFonts w:ascii="Segoe UI" w:hAnsi="Segoe UI" w:cs="Segoe UI"/>
      <w:sz w:val="18"/>
      <w:szCs w:val="18"/>
    </w:rPr>
  </w:style>
  <w:style w:type="paragraph" w:customStyle="1" w:styleId="Default">
    <w:name w:val="Default"/>
    <w:rsid w:val="006D50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Deutscher Aerzte-Verlag GmbH</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Blechschmidt, Ute</dc:creator>
  <cp:lastModifiedBy>Bluhme-Rasmussen, Jürgen</cp:lastModifiedBy>
  <cp:revision>5</cp:revision>
  <cp:lastPrinted>2019-02-22T10:32:00Z</cp:lastPrinted>
  <dcterms:created xsi:type="dcterms:W3CDTF">2019-02-01T12:43:00Z</dcterms:created>
  <dcterms:modified xsi:type="dcterms:W3CDTF">2021-05-31T12:16:00Z</dcterms:modified>
</cp:coreProperties>
</file>